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91" w:rsidRPr="00887844" w:rsidRDefault="005C3791" w:rsidP="005C3791">
      <w:pPr>
        <w:pStyle w:val="Heading1"/>
        <w:ind w:left="0"/>
        <w:jc w:val="center"/>
        <w:rPr>
          <w:sz w:val="28"/>
          <w:szCs w:val="28"/>
        </w:rPr>
      </w:pPr>
      <w:r w:rsidRPr="00887844">
        <w:rPr>
          <w:sz w:val="28"/>
          <w:szCs w:val="28"/>
        </w:rPr>
        <w:t>Аннотация к рабочей программе «</w:t>
      </w:r>
      <w:r>
        <w:rPr>
          <w:sz w:val="28"/>
          <w:szCs w:val="28"/>
        </w:rPr>
        <w:t>Обществознание</w:t>
      </w:r>
      <w:r w:rsidRPr="00887844">
        <w:rPr>
          <w:sz w:val="28"/>
          <w:szCs w:val="28"/>
        </w:rPr>
        <w:t xml:space="preserve">» </w:t>
      </w:r>
      <w:r>
        <w:rPr>
          <w:sz w:val="28"/>
          <w:szCs w:val="28"/>
        </w:rPr>
        <w:t>10-11</w:t>
      </w:r>
      <w:r w:rsidRPr="00887844">
        <w:rPr>
          <w:spacing w:val="-2"/>
          <w:sz w:val="28"/>
          <w:szCs w:val="28"/>
        </w:rPr>
        <w:t xml:space="preserve"> класс</w:t>
      </w:r>
      <w:r>
        <w:rPr>
          <w:spacing w:val="-2"/>
          <w:sz w:val="28"/>
          <w:szCs w:val="28"/>
        </w:rPr>
        <w:t>, базовый уровень</w:t>
      </w:r>
    </w:p>
    <w:p w:rsidR="005C3791" w:rsidRDefault="005C3791" w:rsidP="005C3791">
      <w:pPr>
        <w:spacing w:after="0"/>
        <w:jc w:val="both"/>
        <w:rPr>
          <w:rFonts w:ascii="Times New Roman" w:hAnsi="Times New Roman"/>
          <w:color w:val="000000"/>
          <w:sz w:val="28"/>
        </w:rPr>
      </w:pP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0752A5">
        <w:rPr>
          <w:rFonts w:ascii="Times New Roman" w:hAnsi="Times New Roman"/>
          <w:color w:val="333333"/>
          <w:sz w:val="28"/>
        </w:rPr>
        <w:t xml:space="preserve">едеральной рабочей </w:t>
      </w:r>
      <w:r w:rsidRPr="000752A5">
        <w:rPr>
          <w:rFonts w:ascii="Times New Roman" w:hAnsi="Times New Roman"/>
          <w:color w:val="000000"/>
          <w:sz w:val="28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D74008" w:rsidRPr="000752A5" w:rsidRDefault="00D74008" w:rsidP="00D74008">
      <w:pPr>
        <w:spacing w:after="0"/>
        <w:ind w:left="120"/>
      </w:pPr>
      <w:r w:rsidRPr="000752A5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«ОБЩЕСТВОЗНАНИЕ» (БАЗОВЫЙ УРОВЕНЬ)</w:t>
      </w:r>
    </w:p>
    <w:p w:rsidR="00D74008" w:rsidRPr="000752A5" w:rsidRDefault="00D74008" w:rsidP="00D74008">
      <w:pPr>
        <w:spacing w:after="0"/>
        <w:ind w:left="120"/>
      </w:pP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D74008" w:rsidRPr="000752A5" w:rsidRDefault="00D74008" w:rsidP="00D74008">
      <w:pPr>
        <w:spacing w:after="0"/>
        <w:ind w:left="120"/>
      </w:pPr>
      <w:r w:rsidRPr="000752A5">
        <w:rPr>
          <w:rFonts w:ascii="Times New Roman" w:hAnsi="Times New Roman"/>
          <w:b/>
          <w:color w:val="000000"/>
          <w:sz w:val="28"/>
        </w:rPr>
        <w:t>ЦЕЛИ ИЗУЧЕНИЯ УЧЕБНОГО ПРЕДМЕТА «ОБЩЕСТВОЗНАНИЕ» (БАЗОВЫЙ УРОВЕНЬ)</w:t>
      </w:r>
    </w:p>
    <w:p w:rsidR="00D74008" w:rsidRPr="000752A5" w:rsidRDefault="00D74008" w:rsidP="00D74008">
      <w:pPr>
        <w:spacing w:after="0"/>
        <w:ind w:left="120"/>
      </w:pP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>Целями обществоведческого образования в средней школе являются: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lastRenderedPageBreak/>
        <w:t xml:space="preserve">развитие способности </w:t>
      </w:r>
      <w:proofErr w:type="gramStart"/>
      <w:r w:rsidRPr="000752A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752A5">
        <w:rPr>
          <w:rFonts w:ascii="Times New Roman" w:hAnsi="Times New Roman"/>
          <w:color w:val="000000"/>
          <w:sz w:val="28"/>
        </w:rPr>
        <w:t xml:space="preserve"> к личному самоопределению, самореализации, самоконтролю;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развитие интереса обучающихся к освоению социальных и гуманитарных дисциплин;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proofErr w:type="gramStart"/>
      <w:r w:rsidRPr="000752A5">
        <w:rPr>
          <w:rFonts w:ascii="Times New Roman" w:hAnsi="Times New Roman"/>
          <w:color w:val="000000"/>
          <w:sz w:val="28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52A5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0752A5">
        <w:rPr>
          <w:rFonts w:ascii="Times New Roman" w:hAnsi="Times New Roman"/>
          <w:color w:val="000000"/>
          <w:sz w:val="28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D74008" w:rsidRPr="000752A5" w:rsidRDefault="00D74008" w:rsidP="00D74008">
      <w:pPr>
        <w:numPr>
          <w:ilvl w:val="0"/>
          <w:numId w:val="1"/>
        </w:numPr>
        <w:spacing w:after="0"/>
        <w:jc w:val="both"/>
      </w:pPr>
      <w:proofErr w:type="gramStart"/>
      <w:r w:rsidRPr="000752A5">
        <w:rPr>
          <w:rFonts w:ascii="Times New Roman" w:hAnsi="Times New Roman"/>
          <w:color w:val="000000"/>
          <w:sz w:val="28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D74008" w:rsidRPr="000752A5" w:rsidRDefault="00D74008" w:rsidP="00D74008">
      <w:pPr>
        <w:spacing w:after="0"/>
        <w:ind w:firstLine="600"/>
        <w:jc w:val="both"/>
      </w:pPr>
      <w:proofErr w:type="gramStart"/>
      <w:r w:rsidRPr="000752A5">
        <w:rPr>
          <w:rFonts w:ascii="Times New Roman" w:hAnsi="Times New Roman"/>
          <w:color w:val="000000"/>
          <w:sz w:val="28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proofErr w:type="gramEnd"/>
      <w:r w:rsidRPr="000752A5">
        <w:rPr>
          <w:rFonts w:ascii="Times New Roman" w:hAnsi="Times New Roman"/>
          <w:color w:val="000000"/>
          <w:sz w:val="28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D74008" w:rsidRPr="000752A5" w:rsidRDefault="00D74008" w:rsidP="00D74008">
      <w:pPr>
        <w:numPr>
          <w:ilvl w:val="0"/>
          <w:numId w:val="2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D74008" w:rsidRPr="000752A5" w:rsidRDefault="00D74008" w:rsidP="00D74008">
      <w:pPr>
        <w:numPr>
          <w:ilvl w:val="0"/>
          <w:numId w:val="2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D74008" w:rsidRPr="000752A5" w:rsidRDefault="00D74008" w:rsidP="00D74008">
      <w:pPr>
        <w:numPr>
          <w:ilvl w:val="0"/>
          <w:numId w:val="2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 xml:space="preserve">обеспечение развития ключевых навыков, формируемых </w:t>
      </w:r>
      <w:proofErr w:type="spellStart"/>
      <w:r w:rsidRPr="000752A5">
        <w:rPr>
          <w:rFonts w:ascii="Times New Roman" w:hAnsi="Times New Roman"/>
          <w:color w:val="000000"/>
          <w:sz w:val="28"/>
        </w:rPr>
        <w:t>деятельностным</w:t>
      </w:r>
      <w:proofErr w:type="spellEnd"/>
      <w:r w:rsidRPr="000752A5">
        <w:rPr>
          <w:rFonts w:ascii="Times New Roman" w:hAnsi="Times New Roman"/>
          <w:color w:val="000000"/>
          <w:sz w:val="28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D74008" w:rsidRPr="000752A5" w:rsidRDefault="00D74008" w:rsidP="00D74008">
      <w:pPr>
        <w:numPr>
          <w:ilvl w:val="0"/>
          <w:numId w:val="2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D74008" w:rsidRPr="000752A5" w:rsidRDefault="00D74008" w:rsidP="00D74008">
      <w:pPr>
        <w:numPr>
          <w:ilvl w:val="0"/>
          <w:numId w:val="2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 xml:space="preserve">расширение возможностей </w:t>
      </w:r>
      <w:proofErr w:type="spellStart"/>
      <w:r w:rsidRPr="000752A5">
        <w:rPr>
          <w:rFonts w:ascii="Times New Roman" w:hAnsi="Times New Roman"/>
          <w:color w:val="000000"/>
          <w:sz w:val="28"/>
        </w:rPr>
        <w:t>самопрезентации</w:t>
      </w:r>
      <w:proofErr w:type="spellEnd"/>
      <w:r w:rsidRPr="000752A5">
        <w:rPr>
          <w:rFonts w:ascii="Times New Roman" w:hAnsi="Times New Roman"/>
          <w:color w:val="000000"/>
          <w:sz w:val="28"/>
        </w:rPr>
        <w:t xml:space="preserve"> старшеклассников, </w:t>
      </w:r>
      <w:proofErr w:type="gramStart"/>
      <w:r w:rsidRPr="000752A5">
        <w:rPr>
          <w:rFonts w:ascii="Times New Roman" w:hAnsi="Times New Roman"/>
          <w:color w:val="000000"/>
          <w:sz w:val="28"/>
        </w:rPr>
        <w:t>мотивирующей</w:t>
      </w:r>
      <w:proofErr w:type="gramEnd"/>
      <w:r w:rsidRPr="000752A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752A5">
        <w:rPr>
          <w:rFonts w:ascii="Times New Roman" w:hAnsi="Times New Roman"/>
          <w:color w:val="000000"/>
          <w:sz w:val="28"/>
        </w:rPr>
        <w:t>креативное</w:t>
      </w:r>
      <w:proofErr w:type="spellEnd"/>
      <w:r w:rsidRPr="000752A5">
        <w:rPr>
          <w:rFonts w:ascii="Times New Roman" w:hAnsi="Times New Roman"/>
          <w:color w:val="000000"/>
          <w:sz w:val="28"/>
        </w:rPr>
        <w:t xml:space="preserve"> мышление и участие в социальных практиках.</w:t>
      </w: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</w:t>
      </w:r>
      <w:proofErr w:type="gramStart"/>
      <w:r w:rsidRPr="000752A5">
        <w:rPr>
          <w:rFonts w:ascii="Times New Roman" w:hAnsi="Times New Roman"/>
          <w:color w:val="000000"/>
          <w:sz w:val="28"/>
        </w:rPr>
        <w:t>в</w:t>
      </w:r>
      <w:proofErr w:type="gramEnd"/>
      <w:r w:rsidRPr="000752A5">
        <w:rPr>
          <w:rFonts w:ascii="Times New Roman" w:hAnsi="Times New Roman"/>
          <w:color w:val="000000"/>
          <w:sz w:val="28"/>
        </w:rPr>
        <w:t>:</w:t>
      </w:r>
    </w:p>
    <w:p w:rsidR="00D74008" w:rsidRDefault="00D74008" w:rsidP="00D74008">
      <w:pPr>
        <w:numPr>
          <w:ilvl w:val="0"/>
          <w:numId w:val="3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изучении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нового теоретического содержания;</w:t>
      </w:r>
    </w:p>
    <w:p w:rsidR="00D74008" w:rsidRPr="000752A5" w:rsidRDefault="00D74008" w:rsidP="00D74008">
      <w:pPr>
        <w:numPr>
          <w:ilvl w:val="0"/>
          <w:numId w:val="3"/>
        </w:numPr>
        <w:spacing w:after="0"/>
        <w:jc w:val="both"/>
      </w:pPr>
      <w:proofErr w:type="gramStart"/>
      <w:r w:rsidRPr="000752A5">
        <w:rPr>
          <w:rFonts w:ascii="Times New Roman" w:hAnsi="Times New Roman"/>
          <w:color w:val="000000"/>
          <w:sz w:val="28"/>
        </w:rPr>
        <w:t>рассмотрении</w:t>
      </w:r>
      <w:proofErr w:type="gramEnd"/>
      <w:r w:rsidRPr="000752A5">
        <w:rPr>
          <w:rFonts w:ascii="Times New Roman" w:hAnsi="Times New Roman"/>
          <w:color w:val="000000"/>
          <w:sz w:val="28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D74008" w:rsidRPr="000752A5" w:rsidRDefault="00D74008" w:rsidP="00D74008">
      <w:pPr>
        <w:numPr>
          <w:ilvl w:val="0"/>
          <w:numId w:val="3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 xml:space="preserve">освоении </w:t>
      </w:r>
      <w:proofErr w:type="gramStart"/>
      <w:r w:rsidRPr="000752A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752A5">
        <w:rPr>
          <w:rFonts w:ascii="Times New Roman" w:hAnsi="Times New Roman"/>
          <w:color w:val="000000"/>
          <w:sz w:val="28"/>
        </w:rPr>
        <w:t xml:space="preserve"> базовых методов социального познания;</w:t>
      </w:r>
    </w:p>
    <w:p w:rsidR="00D74008" w:rsidRPr="000752A5" w:rsidRDefault="00D74008" w:rsidP="00D74008">
      <w:pPr>
        <w:numPr>
          <w:ilvl w:val="0"/>
          <w:numId w:val="3"/>
        </w:numPr>
        <w:spacing w:after="0"/>
        <w:jc w:val="both"/>
      </w:pPr>
      <w:r w:rsidRPr="000752A5">
        <w:rPr>
          <w:rFonts w:ascii="Times New Roman" w:hAnsi="Times New Roman"/>
          <w:color w:val="000000"/>
          <w:sz w:val="28"/>
        </w:rPr>
        <w:t xml:space="preserve">большей опоре на самостоятельную деятельность и индивидуальные познавательные интересы </w:t>
      </w:r>
      <w:proofErr w:type="gramStart"/>
      <w:r w:rsidRPr="000752A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752A5">
        <w:rPr>
          <w:rFonts w:ascii="Times New Roman" w:hAnsi="Times New Roman"/>
          <w:color w:val="000000"/>
          <w:sz w:val="28"/>
        </w:rPr>
        <w:t>, в том числе связанные с выбором профессии;</w:t>
      </w:r>
    </w:p>
    <w:p w:rsidR="00D74008" w:rsidRPr="000752A5" w:rsidRDefault="00D74008" w:rsidP="00D74008">
      <w:pPr>
        <w:numPr>
          <w:ilvl w:val="0"/>
          <w:numId w:val="3"/>
        </w:numPr>
        <w:spacing w:after="0"/>
        <w:jc w:val="both"/>
      </w:pPr>
      <w:proofErr w:type="gramStart"/>
      <w:r w:rsidRPr="000752A5">
        <w:rPr>
          <w:rFonts w:ascii="Times New Roman" w:hAnsi="Times New Roman"/>
          <w:color w:val="000000"/>
          <w:sz w:val="28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  <w:proofErr w:type="gramEnd"/>
    </w:p>
    <w:p w:rsidR="00D74008" w:rsidRPr="000752A5" w:rsidRDefault="00D74008" w:rsidP="00D74008">
      <w:pPr>
        <w:spacing w:after="0"/>
        <w:ind w:left="120"/>
      </w:pPr>
      <w:r w:rsidRPr="000752A5"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«ОБЩЕСТВОЗНАНИЕ» (БАЗОВЫЙ УРОВЕНЬ) В УЧЕБНОМ ПЛАНЕ</w:t>
      </w:r>
    </w:p>
    <w:p w:rsidR="00D74008" w:rsidRPr="000752A5" w:rsidRDefault="00D74008" w:rsidP="00D74008">
      <w:pPr>
        <w:spacing w:after="0"/>
        <w:ind w:left="120"/>
      </w:pPr>
    </w:p>
    <w:p w:rsidR="00D74008" w:rsidRPr="000752A5" w:rsidRDefault="00D74008" w:rsidP="00D74008">
      <w:pPr>
        <w:spacing w:after="0"/>
        <w:ind w:firstLine="600"/>
        <w:jc w:val="both"/>
      </w:pPr>
      <w:r w:rsidRPr="000752A5">
        <w:rPr>
          <w:rFonts w:ascii="Times New Roman" w:hAnsi="Times New Roman"/>
          <w:color w:val="000000"/>
          <w:sz w:val="28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54523A" w:rsidRDefault="0054523A"/>
    <w:sectPr w:rsidR="0054523A" w:rsidSect="00720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71F1E"/>
    <w:multiLevelType w:val="multilevel"/>
    <w:tmpl w:val="DC54F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E609D5"/>
    <w:multiLevelType w:val="multilevel"/>
    <w:tmpl w:val="D2C43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1C68F9"/>
    <w:multiLevelType w:val="multilevel"/>
    <w:tmpl w:val="D1B48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4008"/>
    <w:rsid w:val="0054523A"/>
    <w:rsid w:val="005C3791"/>
    <w:rsid w:val="00720DBF"/>
    <w:rsid w:val="00D7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5C3791"/>
    <w:pPr>
      <w:widowControl w:val="0"/>
      <w:autoSpaceDE w:val="0"/>
      <w:autoSpaceDN w:val="0"/>
      <w:spacing w:after="0" w:line="275" w:lineRule="exact"/>
      <w:ind w:left="51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2024-09-26T05:50:00Z</dcterms:created>
  <dcterms:modified xsi:type="dcterms:W3CDTF">2024-09-26T06:01:00Z</dcterms:modified>
</cp:coreProperties>
</file>